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AD8" w:rsidRPr="00546AD8" w:rsidRDefault="00546AD8" w:rsidP="00546AD8">
      <w:pPr>
        <w:jc w:val="center"/>
        <w:rPr>
          <w:rFonts w:ascii="Times New Roman" w:hAnsi="Times New Roman" w:cs="Times New Roman"/>
          <w:b/>
          <w:u w:val="single"/>
        </w:rPr>
      </w:pPr>
      <w:r w:rsidRPr="00546AD8">
        <w:rPr>
          <w:rFonts w:ascii="Times New Roman" w:hAnsi="Times New Roman" w:cs="Times New Roman"/>
          <w:b/>
          <w:color w:val="000000" w:themeColor="text1"/>
          <w:u w:val="single"/>
        </w:rPr>
        <w:t xml:space="preserve">Report on the one day national webinar </w:t>
      </w:r>
      <w:r w:rsidRPr="00546AD8">
        <w:rPr>
          <w:rStyle w:val="Strong"/>
          <w:rFonts w:ascii="Times New Roman" w:hAnsi="Times New Roman" w:cs="Times New Roman"/>
          <w:color w:val="000000" w:themeColor="text1"/>
          <w:u w:val="single"/>
          <w:bdr w:val="none" w:sz="0" w:space="0" w:color="auto" w:frame="1"/>
        </w:rPr>
        <w:t xml:space="preserve">organized by Department of </w:t>
      </w:r>
      <w:proofErr w:type="spellStart"/>
      <w:r w:rsidRPr="00546AD8">
        <w:rPr>
          <w:rStyle w:val="Strong"/>
          <w:rFonts w:ascii="Times New Roman" w:hAnsi="Times New Roman" w:cs="Times New Roman"/>
          <w:color w:val="000000" w:themeColor="text1"/>
          <w:u w:val="single"/>
          <w:bdr w:val="none" w:sz="0" w:space="0" w:color="auto" w:frame="1"/>
        </w:rPr>
        <w:t>Commerce</w:t>
      </w:r>
      <w:proofErr w:type="gramStart"/>
      <w:r w:rsidRPr="00546AD8">
        <w:rPr>
          <w:rStyle w:val="Strong"/>
          <w:rFonts w:ascii="Times New Roman" w:hAnsi="Times New Roman" w:cs="Times New Roman"/>
          <w:color w:val="000000" w:themeColor="text1"/>
          <w:u w:val="single"/>
          <w:bdr w:val="none" w:sz="0" w:space="0" w:color="auto" w:frame="1"/>
        </w:rPr>
        <w:t>,Pazhassiraja</w:t>
      </w:r>
      <w:proofErr w:type="spellEnd"/>
      <w:proofErr w:type="gramEnd"/>
      <w:r w:rsidRPr="00546AD8">
        <w:rPr>
          <w:rStyle w:val="Strong"/>
          <w:rFonts w:ascii="Times New Roman" w:hAnsi="Times New Roman" w:cs="Times New Roman"/>
          <w:color w:val="000000" w:themeColor="text1"/>
          <w:u w:val="single"/>
          <w:bdr w:val="none" w:sz="0" w:space="0" w:color="auto" w:frame="1"/>
        </w:rPr>
        <w:t xml:space="preserve"> College  in association with </w:t>
      </w:r>
      <w:r w:rsidRPr="00546AD8">
        <w:rPr>
          <w:rFonts w:ascii="Times New Roman" w:hAnsi="Times New Roman" w:cs="Times New Roman"/>
          <w:b/>
          <w:u w:val="single"/>
        </w:rPr>
        <w:t>Securities Exchange Board of INDIA's (SEBI) on 2/08/2021</w:t>
      </w:r>
    </w:p>
    <w:p w:rsidR="00546AD8" w:rsidRPr="00546AD8" w:rsidRDefault="00546AD8" w:rsidP="00546AD8">
      <w:pPr>
        <w:jc w:val="both"/>
        <w:rPr>
          <w:rFonts w:ascii="Times New Roman" w:hAnsi="Times New Roman" w:cs="Times New Roman"/>
          <w:color w:val="000000" w:themeColor="text1"/>
        </w:rPr>
      </w:pPr>
    </w:p>
    <w:p w:rsidR="00546AD8" w:rsidRDefault="00546AD8" w:rsidP="00546AD8">
      <w:pPr>
        <w:jc w:val="both"/>
        <w:rPr>
          <w:rFonts w:ascii="Times New Roman" w:hAnsi="Times New Roman" w:cs="Times New Roman"/>
          <w:color w:val="000000" w:themeColor="text1"/>
        </w:rPr>
      </w:pPr>
      <w:r w:rsidRPr="00546AD8">
        <w:rPr>
          <w:rFonts w:ascii="Times New Roman" w:hAnsi="Times New Roman" w:cs="Times New Roman"/>
          <w:b/>
          <w:color w:val="000000" w:themeColor="text1"/>
        </w:rPr>
        <w:t>Department of Commerce, Pazhassiraja College</w:t>
      </w:r>
      <w:r w:rsidRPr="00546AD8">
        <w:rPr>
          <w:rStyle w:val="Strong"/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 in association with in association with </w:t>
      </w:r>
      <w:r w:rsidRPr="00546AD8">
        <w:rPr>
          <w:rFonts w:ascii="Times New Roman" w:hAnsi="Times New Roman" w:cs="Times New Roman"/>
        </w:rPr>
        <w:t>Securities Exchange Board of INDIA's (SEBI)</w:t>
      </w:r>
      <w:r w:rsidRPr="00546AD8">
        <w:rPr>
          <w:rStyle w:val="Strong"/>
          <w:rFonts w:ascii="Times New Roman" w:hAnsi="Times New Roman" w:cs="Times New Roman"/>
          <w:color w:val="000000" w:themeColor="text1"/>
          <w:bdr w:val="none" w:sz="0" w:space="0" w:color="auto" w:frame="1"/>
        </w:rPr>
        <w:t>, organized</w:t>
      </w:r>
      <w:r w:rsidRPr="00546AD8">
        <w:rPr>
          <w:rFonts w:ascii="Times New Roman" w:hAnsi="Times New Roman" w:cs="Times New Roman"/>
          <w:color w:val="000000" w:themeColor="text1"/>
        </w:rPr>
        <w:t xml:space="preserve"> one day national webinar on </w:t>
      </w:r>
      <w:r w:rsidRPr="00546AD8">
        <w:rPr>
          <w:rFonts w:ascii="Times New Roman" w:hAnsi="Times New Roman" w:cs="Times New Roman"/>
        </w:rPr>
        <w:t xml:space="preserve"> 'Ways of Effective Wealth Creation'</w:t>
      </w:r>
      <w:r w:rsidRPr="00546AD8">
        <w:rPr>
          <w:rFonts w:ascii="Times New Roman" w:hAnsi="Times New Roman" w:cs="Times New Roman"/>
          <w:color w:val="000000" w:themeColor="text1"/>
        </w:rPr>
        <w:t xml:space="preserve"> on 02 of August 2021 for the students.</w:t>
      </w:r>
    </w:p>
    <w:p w:rsidR="00546AD8" w:rsidRPr="00546AD8" w:rsidRDefault="00546AD8" w:rsidP="00546AD8">
      <w:pPr>
        <w:jc w:val="both"/>
        <w:rPr>
          <w:rFonts w:ascii="Times New Roman" w:hAnsi="Times New Roman" w:cs="Times New Roman"/>
          <w:color w:val="000000" w:themeColor="text1"/>
        </w:rPr>
      </w:pPr>
      <w:r w:rsidRPr="00546AD8">
        <w:rPr>
          <w:rFonts w:ascii="Times New Roman" w:hAnsi="Times New Roman" w:cs="Times New Roman"/>
          <w:color w:val="000000" w:themeColor="text1"/>
        </w:rPr>
        <w:t xml:space="preserve">Programme started by 10.30 AM in Zoom Platform with prayer followed by the Inaugural Address </w:t>
      </w:r>
      <w:proofErr w:type="spellStart"/>
      <w:r w:rsidRPr="00546AD8">
        <w:rPr>
          <w:rFonts w:ascii="Times New Roman" w:hAnsi="Times New Roman" w:cs="Times New Roman"/>
          <w:color w:val="000000" w:themeColor="text1"/>
        </w:rPr>
        <w:t>Vimya</w:t>
      </w:r>
      <w:proofErr w:type="spellEnd"/>
      <w:r w:rsidRPr="00546AD8">
        <w:rPr>
          <w:rFonts w:ascii="Times New Roman" w:hAnsi="Times New Roman" w:cs="Times New Roman"/>
          <w:color w:val="000000" w:themeColor="text1"/>
        </w:rPr>
        <w:t xml:space="preserve"> K P </w:t>
      </w:r>
      <w:proofErr w:type="spellStart"/>
      <w:r w:rsidRPr="00546AD8">
        <w:rPr>
          <w:rFonts w:ascii="Times New Roman" w:hAnsi="Times New Roman" w:cs="Times New Roman"/>
          <w:color w:val="000000" w:themeColor="text1"/>
        </w:rPr>
        <w:t>HoD</w:t>
      </w:r>
      <w:proofErr w:type="spellEnd"/>
      <w:r w:rsidRPr="00546AD8">
        <w:rPr>
          <w:rFonts w:ascii="Times New Roman" w:hAnsi="Times New Roman" w:cs="Times New Roman"/>
          <w:color w:val="000000" w:themeColor="text1"/>
        </w:rPr>
        <w:t xml:space="preserve"> Commerce. Mr. </w:t>
      </w:r>
      <w:proofErr w:type="spellStart"/>
      <w:r w:rsidRPr="00546AD8">
        <w:rPr>
          <w:rFonts w:ascii="Times New Roman" w:hAnsi="Times New Roman" w:cs="Times New Roman"/>
          <w:color w:val="000000" w:themeColor="text1"/>
        </w:rPr>
        <w:t>Koshy</w:t>
      </w:r>
      <w:proofErr w:type="spellEnd"/>
      <w:r w:rsidRPr="00546AD8">
        <w:rPr>
          <w:rFonts w:ascii="Times New Roman" w:hAnsi="Times New Roman" w:cs="Times New Roman"/>
          <w:color w:val="000000" w:themeColor="text1"/>
        </w:rPr>
        <w:t xml:space="preserve"> CJ </w:t>
      </w:r>
      <w:proofErr w:type="spellStart"/>
      <w:r w:rsidRPr="00546AD8">
        <w:rPr>
          <w:rFonts w:ascii="Times New Roman" w:hAnsi="Times New Roman" w:cs="Times New Roman"/>
          <w:color w:val="000000" w:themeColor="text1"/>
        </w:rPr>
        <w:t>Asst.Prof</w:t>
      </w:r>
      <w:proofErr w:type="spellEnd"/>
      <w:r w:rsidRPr="00546AD8">
        <w:rPr>
          <w:rFonts w:ascii="Times New Roman" w:hAnsi="Times New Roman" w:cs="Times New Roman"/>
          <w:color w:val="000000" w:themeColor="text1"/>
        </w:rPr>
        <w:t xml:space="preserve"> Pazhassiraja College addressed the students.</w:t>
      </w:r>
    </w:p>
    <w:p w:rsidR="00546AD8" w:rsidRPr="00546AD8" w:rsidRDefault="00546AD8" w:rsidP="00546AD8">
      <w:pPr>
        <w:jc w:val="both"/>
        <w:rPr>
          <w:rFonts w:ascii="Times New Roman" w:hAnsi="Times New Roman" w:cs="Times New Roman"/>
          <w:color w:val="000000" w:themeColor="text1"/>
        </w:rPr>
      </w:pPr>
    </w:p>
    <w:p w:rsidR="00546AD8" w:rsidRPr="00546AD8" w:rsidRDefault="00546AD8" w:rsidP="00546AD8">
      <w:pPr>
        <w:jc w:val="both"/>
        <w:rPr>
          <w:rFonts w:ascii="Times New Roman" w:hAnsi="Times New Roman" w:cs="Times New Roman"/>
        </w:rPr>
      </w:pPr>
      <w:r w:rsidRPr="00546AD8">
        <w:rPr>
          <w:rFonts w:ascii="Times New Roman" w:hAnsi="Times New Roman" w:cs="Times New Roman"/>
          <w:color w:val="000000" w:themeColor="text1"/>
        </w:rPr>
        <w:t xml:space="preserve">Webinar was highly successful and fruitful by the active participation over 50+ students. Students really got involved in to the seminar by the interesting presentation of the resource person </w:t>
      </w:r>
      <w:proofErr w:type="spellStart"/>
      <w:r w:rsidRPr="00546AD8">
        <w:rPr>
          <w:rFonts w:ascii="Times New Roman" w:hAnsi="Times New Roman" w:cs="Times New Roman"/>
        </w:rPr>
        <w:t>Rahul</w:t>
      </w:r>
      <w:proofErr w:type="spellEnd"/>
      <w:r w:rsidRPr="00546AD8">
        <w:rPr>
          <w:rFonts w:ascii="Times New Roman" w:hAnsi="Times New Roman" w:cs="Times New Roman"/>
        </w:rPr>
        <w:t xml:space="preserve"> </w:t>
      </w:r>
      <w:proofErr w:type="spellStart"/>
      <w:r w:rsidRPr="00546AD8">
        <w:rPr>
          <w:rFonts w:ascii="Times New Roman" w:hAnsi="Times New Roman" w:cs="Times New Roman"/>
        </w:rPr>
        <w:t>Dhawan</w:t>
      </w:r>
      <w:proofErr w:type="spellEnd"/>
      <w:r w:rsidRPr="00546AD8">
        <w:rPr>
          <w:rFonts w:ascii="Times New Roman" w:hAnsi="Times New Roman" w:cs="Times New Roman"/>
        </w:rPr>
        <w:t xml:space="preserve"> Equity Research Associate.</w:t>
      </w:r>
    </w:p>
    <w:p w:rsidR="00546AD8" w:rsidRPr="00546AD8" w:rsidRDefault="00546AD8" w:rsidP="00546AD8">
      <w:pPr>
        <w:jc w:val="both"/>
        <w:rPr>
          <w:rFonts w:ascii="Times New Roman" w:hAnsi="Times New Roman" w:cs="Times New Roman"/>
          <w:color w:val="000000" w:themeColor="text1"/>
        </w:rPr>
      </w:pPr>
      <w:r w:rsidRPr="00546AD8">
        <w:rPr>
          <w:rFonts w:ascii="Times New Roman" w:hAnsi="Times New Roman" w:cs="Times New Roman"/>
          <w:color w:val="000000" w:themeColor="text1"/>
        </w:rPr>
        <w:t xml:space="preserve">Resource person mainly focused on the following areas </w:t>
      </w:r>
    </w:p>
    <w:p w:rsidR="00546AD8" w:rsidRPr="00546AD8" w:rsidRDefault="00546AD8" w:rsidP="00546AD8">
      <w:pPr>
        <w:jc w:val="both"/>
        <w:rPr>
          <w:rFonts w:ascii="Times New Roman" w:hAnsi="Times New Roman" w:cs="Times New Roman"/>
        </w:rPr>
      </w:pPr>
      <w:r w:rsidRPr="00546AD8">
        <w:rPr>
          <w:rFonts w:ascii="Times New Roman" w:hAnsi="Times New Roman" w:cs="Times New Roman"/>
        </w:rPr>
        <w:t xml:space="preserve">- Impact of inflation </w:t>
      </w:r>
    </w:p>
    <w:p w:rsidR="00546AD8" w:rsidRPr="00546AD8" w:rsidRDefault="00546AD8" w:rsidP="00546AD8">
      <w:pPr>
        <w:jc w:val="both"/>
        <w:rPr>
          <w:rFonts w:ascii="Times New Roman" w:hAnsi="Times New Roman" w:cs="Times New Roman"/>
        </w:rPr>
      </w:pPr>
      <w:r w:rsidRPr="00546AD8">
        <w:rPr>
          <w:rFonts w:ascii="Times New Roman" w:hAnsi="Times New Roman" w:cs="Times New Roman"/>
        </w:rPr>
        <w:t xml:space="preserve">- Goal Based Investing </w:t>
      </w:r>
    </w:p>
    <w:p w:rsidR="00546AD8" w:rsidRPr="00546AD8" w:rsidRDefault="00546AD8" w:rsidP="00546AD8">
      <w:pPr>
        <w:jc w:val="both"/>
        <w:rPr>
          <w:rFonts w:ascii="Times New Roman" w:hAnsi="Times New Roman" w:cs="Times New Roman"/>
        </w:rPr>
      </w:pPr>
      <w:r w:rsidRPr="00546AD8">
        <w:rPr>
          <w:rFonts w:ascii="Times New Roman" w:hAnsi="Times New Roman" w:cs="Times New Roman"/>
        </w:rPr>
        <w:t xml:space="preserve">- Appropriate Asset Allocation </w:t>
      </w:r>
    </w:p>
    <w:p w:rsidR="00546AD8" w:rsidRPr="00546AD8" w:rsidRDefault="00546AD8" w:rsidP="00546AD8">
      <w:pPr>
        <w:jc w:val="both"/>
        <w:rPr>
          <w:rFonts w:ascii="Times New Roman" w:hAnsi="Times New Roman" w:cs="Times New Roman"/>
        </w:rPr>
      </w:pPr>
      <w:r w:rsidRPr="00546AD8">
        <w:rPr>
          <w:rFonts w:ascii="Times New Roman" w:hAnsi="Times New Roman" w:cs="Times New Roman"/>
        </w:rPr>
        <w:t xml:space="preserve">- Understanding of Mutual Funds </w:t>
      </w:r>
    </w:p>
    <w:p w:rsidR="00546AD8" w:rsidRPr="00546AD8" w:rsidRDefault="00546AD8" w:rsidP="00546AD8">
      <w:pPr>
        <w:jc w:val="both"/>
        <w:rPr>
          <w:rFonts w:ascii="Times New Roman" w:hAnsi="Times New Roman" w:cs="Times New Roman"/>
        </w:rPr>
      </w:pPr>
      <w:r w:rsidRPr="00546AD8">
        <w:rPr>
          <w:rFonts w:ascii="Times New Roman" w:hAnsi="Times New Roman" w:cs="Times New Roman"/>
        </w:rPr>
        <w:t xml:space="preserve">- Mutual Funds Structure &amp; Scheme Categorization </w:t>
      </w:r>
    </w:p>
    <w:p w:rsidR="00546AD8" w:rsidRPr="00546AD8" w:rsidRDefault="00546AD8" w:rsidP="00546AD8">
      <w:pPr>
        <w:jc w:val="both"/>
        <w:rPr>
          <w:rFonts w:ascii="Times New Roman" w:hAnsi="Times New Roman" w:cs="Times New Roman"/>
        </w:rPr>
      </w:pPr>
      <w:r w:rsidRPr="00546AD8">
        <w:rPr>
          <w:rFonts w:ascii="Times New Roman" w:hAnsi="Times New Roman" w:cs="Times New Roman"/>
        </w:rPr>
        <w:t>- How to Invest in Mutual Funds with focus on SIPs</w:t>
      </w:r>
    </w:p>
    <w:p w:rsidR="00546AD8" w:rsidRPr="00546AD8" w:rsidRDefault="00546AD8" w:rsidP="00546AD8">
      <w:pPr>
        <w:jc w:val="both"/>
        <w:rPr>
          <w:rFonts w:ascii="Times New Roman" w:hAnsi="Times New Roman" w:cs="Times New Roman"/>
        </w:rPr>
      </w:pPr>
      <w:r w:rsidRPr="00546AD8">
        <w:rPr>
          <w:rFonts w:ascii="Times New Roman" w:hAnsi="Times New Roman" w:cs="Times New Roman"/>
        </w:rPr>
        <w:t xml:space="preserve">- SEBI Complaints &amp; </w:t>
      </w:r>
      <w:proofErr w:type="spellStart"/>
      <w:r w:rsidRPr="00546AD8">
        <w:rPr>
          <w:rFonts w:ascii="Times New Roman" w:hAnsi="Times New Roman" w:cs="Times New Roman"/>
        </w:rPr>
        <w:t>Redressal</w:t>
      </w:r>
      <w:proofErr w:type="spellEnd"/>
      <w:r w:rsidRPr="00546AD8">
        <w:rPr>
          <w:rFonts w:ascii="Times New Roman" w:hAnsi="Times New Roman" w:cs="Times New Roman"/>
        </w:rPr>
        <w:t xml:space="preserve"> System</w:t>
      </w:r>
    </w:p>
    <w:p w:rsidR="00546AD8" w:rsidRPr="00546AD8" w:rsidRDefault="00546AD8" w:rsidP="00546AD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969986" cy="1940092"/>
            <wp:effectExtent l="38100" t="57150" r="115864" b="98258"/>
            <wp:docPr id="2" name="Picture 2" descr="C:\Users\JESWIN\Desktop\activity reports\WhatsApp Image 2021-10-07 at 6.47.0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SWIN\Desktop\activity reports\WhatsApp Image 2021-10-07 at 6.47.06 PM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901" cy="194392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46AD8" w:rsidRPr="00546AD8" w:rsidRDefault="00546AD8" w:rsidP="00546AD8">
      <w:pPr>
        <w:jc w:val="both"/>
        <w:rPr>
          <w:rFonts w:ascii="Times New Roman" w:hAnsi="Times New Roman" w:cs="Times New Roman"/>
        </w:rPr>
      </w:pPr>
    </w:p>
    <w:p w:rsidR="00546AD8" w:rsidRPr="00546AD8" w:rsidRDefault="00AE307C" w:rsidP="00546AD8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HoD</w:t>
      </w:r>
      <w:proofErr w:type="spellEnd"/>
      <w:r>
        <w:rPr>
          <w:rFonts w:ascii="Times New Roman" w:hAnsi="Times New Roman" w:cs="Times New Roman"/>
        </w:rPr>
        <w:t xml:space="preserve"> Commerce/</w:t>
      </w:r>
      <w:proofErr w:type="spellStart"/>
      <w:r>
        <w:rPr>
          <w:rFonts w:ascii="Times New Roman" w:hAnsi="Times New Roman" w:cs="Times New Roman"/>
        </w:rPr>
        <w:t>convenor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Principal</w:t>
      </w:r>
    </w:p>
    <w:sectPr w:rsidR="00546AD8" w:rsidRPr="00546AD8" w:rsidSect="00566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546AD8"/>
    <w:rsid w:val="00143135"/>
    <w:rsid w:val="00546AD8"/>
    <w:rsid w:val="00566A67"/>
    <w:rsid w:val="00AE3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46AD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A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JESWIN</dc:creator>
  <cp:lastModifiedBy>JESWIN</cp:lastModifiedBy>
  <cp:revision>2</cp:revision>
  <dcterms:created xsi:type="dcterms:W3CDTF">2021-10-08T06:43:00Z</dcterms:created>
  <dcterms:modified xsi:type="dcterms:W3CDTF">2021-11-10T18:50:00Z</dcterms:modified>
</cp:coreProperties>
</file>