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5BD1" w:rsidRDefault="00E7793C">
      <w:pPr>
        <w:spacing w:before="360"/>
        <w:jc w:val="center"/>
        <w:rPr>
          <w:rFonts w:ascii="Times New Roman" w:hAnsi="Times New Roman"/>
          <w:b/>
          <w:bCs/>
          <w:sz w:val="24"/>
          <w:szCs w:val="24"/>
          <w:lang w:val="en-IN"/>
        </w:rPr>
      </w:pPr>
      <w:r>
        <w:rPr>
          <w:rFonts w:ascii="Times New Roman" w:hAnsi="Times New Roman"/>
          <w:b/>
          <w:bCs/>
          <w:sz w:val="24"/>
          <w:szCs w:val="24"/>
          <w:lang w:val="en-IN"/>
        </w:rPr>
        <w:t>PAZHASSIRAJA COLLEGE, PULPALLY</w:t>
      </w:r>
    </w:p>
    <w:p w:rsidR="00F65BD1" w:rsidRDefault="00E7793C">
      <w:pPr>
        <w:spacing w:before="360"/>
        <w:jc w:val="center"/>
        <w:rPr>
          <w:rFonts w:ascii="Times New Roman" w:hAnsi="Times New Roman"/>
          <w:b/>
          <w:bCs/>
          <w:sz w:val="24"/>
          <w:szCs w:val="24"/>
          <w:lang w:val="en-IN"/>
        </w:rPr>
      </w:pPr>
      <w:r>
        <w:rPr>
          <w:rFonts w:ascii="Times New Roman" w:hAnsi="Times New Roman"/>
          <w:b/>
          <w:bCs/>
          <w:sz w:val="24"/>
          <w:szCs w:val="24"/>
          <w:lang w:val="en-IN"/>
        </w:rPr>
        <w:t>DEPARTMENT OF VOCATIONAL STUDIES (AGRICULTURE)</w:t>
      </w:r>
    </w:p>
    <w:p w:rsidR="00F65BD1" w:rsidRDefault="00E7793C">
      <w:pPr>
        <w:spacing w:before="360"/>
        <w:jc w:val="center"/>
        <w:rPr>
          <w:rFonts w:ascii="Times New Roman" w:hAnsi="Times New Roman"/>
          <w:b/>
          <w:bCs/>
          <w:sz w:val="24"/>
          <w:szCs w:val="24"/>
          <w:u w:val="single"/>
        </w:rPr>
      </w:pPr>
      <w:r>
        <w:rPr>
          <w:rFonts w:ascii="Times New Roman" w:hAnsi="Times New Roman"/>
          <w:b/>
          <w:bCs/>
          <w:sz w:val="24"/>
          <w:szCs w:val="24"/>
          <w:u w:val="single"/>
        </w:rPr>
        <w:t>SWADESHI INCUBATION CENTRE</w:t>
      </w:r>
    </w:p>
    <w:p w:rsidR="00F65BD1" w:rsidRDefault="00F65BD1">
      <w:pPr>
        <w:spacing w:before="360"/>
        <w:rPr>
          <w:rFonts w:ascii="Times New Roman" w:hAnsi="Times New Roman"/>
          <w:sz w:val="24"/>
          <w:szCs w:val="24"/>
        </w:rPr>
      </w:pPr>
    </w:p>
    <w:p w:rsidR="00F65BD1" w:rsidRDefault="00E7793C">
      <w:pPr>
        <w:spacing w:before="360"/>
        <w:ind w:firstLine="0"/>
        <w:rPr>
          <w:rFonts w:ascii="Times New Roman" w:hAnsi="Times New Roman"/>
          <w:sz w:val="24"/>
          <w:szCs w:val="24"/>
        </w:rPr>
      </w:pPr>
      <w:r>
        <w:rPr>
          <w:rFonts w:ascii="Times New Roman" w:hAnsi="Times New Roman"/>
          <w:b/>
          <w:bCs/>
          <w:sz w:val="24"/>
          <w:szCs w:val="24"/>
        </w:rPr>
        <w:t xml:space="preserve">Venue </w:t>
      </w:r>
      <w:r>
        <w:rPr>
          <w:rFonts w:ascii="Times New Roman" w:hAnsi="Times New Roman"/>
          <w:sz w:val="24"/>
          <w:szCs w:val="24"/>
        </w:rPr>
        <w:t xml:space="preserve">: </w:t>
      </w:r>
      <w:proofErr w:type="spellStart"/>
      <w:r>
        <w:rPr>
          <w:rFonts w:ascii="Times New Roman" w:hAnsi="Times New Roman"/>
          <w:sz w:val="24"/>
          <w:szCs w:val="24"/>
        </w:rPr>
        <w:t>Pazhassiraja</w:t>
      </w:r>
      <w:proofErr w:type="spellEnd"/>
      <w:r>
        <w:rPr>
          <w:rFonts w:ascii="Times New Roman" w:hAnsi="Times New Roman"/>
          <w:sz w:val="24"/>
          <w:szCs w:val="24"/>
        </w:rPr>
        <w:t xml:space="preserve"> College, </w:t>
      </w:r>
      <w:proofErr w:type="spellStart"/>
      <w:r>
        <w:rPr>
          <w:rFonts w:ascii="Times New Roman" w:hAnsi="Times New Roman"/>
          <w:sz w:val="24"/>
          <w:szCs w:val="24"/>
        </w:rPr>
        <w:t>Pulpally</w:t>
      </w:r>
      <w:proofErr w:type="spellEnd"/>
    </w:p>
    <w:p w:rsidR="00F65BD1" w:rsidRDefault="00E7793C">
      <w:pPr>
        <w:spacing w:before="360"/>
        <w:ind w:firstLine="0"/>
        <w:rPr>
          <w:rFonts w:ascii="Times New Roman" w:hAnsi="Times New Roman"/>
          <w:sz w:val="24"/>
          <w:szCs w:val="24"/>
        </w:rPr>
      </w:pPr>
      <w:r>
        <w:rPr>
          <w:rFonts w:ascii="Times New Roman" w:hAnsi="Times New Roman"/>
          <w:b/>
          <w:bCs/>
          <w:sz w:val="24"/>
          <w:szCs w:val="24"/>
        </w:rPr>
        <w:t>Date:</w:t>
      </w:r>
      <w:r>
        <w:rPr>
          <w:rFonts w:ascii="Times New Roman" w:hAnsi="Times New Roman"/>
          <w:sz w:val="24"/>
          <w:szCs w:val="24"/>
        </w:rPr>
        <w:t xml:space="preserve">  22/12/2021</w:t>
      </w:r>
    </w:p>
    <w:p w:rsidR="00F65BD1" w:rsidRDefault="00E7793C">
      <w:pPr>
        <w:spacing w:before="360"/>
        <w:ind w:firstLine="0"/>
        <w:rPr>
          <w:rFonts w:ascii="Times New Roman" w:hAnsi="Times New Roman"/>
          <w:sz w:val="24"/>
          <w:szCs w:val="24"/>
        </w:rPr>
      </w:pPr>
      <w:r>
        <w:rPr>
          <w:rFonts w:ascii="Times New Roman" w:hAnsi="Times New Roman"/>
          <w:b/>
          <w:bCs/>
          <w:sz w:val="24"/>
          <w:szCs w:val="24"/>
        </w:rPr>
        <w:t>Resource Person:</w:t>
      </w:r>
      <w:r>
        <w:rPr>
          <w:rFonts w:ascii="Times New Roman" w:hAnsi="Times New Roman"/>
          <w:sz w:val="24"/>
          <w:szCs w:val="24"/>
        </w:rPr>
        <w:t xml:space="preserve"> </w:t>
      </w:r>
      <w:proofErr w:type="spellStart"/>
      <w:r>
        <w:rPr>
          <w:rFonts w:ascii="Times New Roman" w:hAnsi="Times New Roman"/>
          <w:sz w:val="24"/>
          <w:szCs w:val="24"/>
        </w:rPr>
        <w:t>Abhijith</w:t>
      </w:r>
      <w:proofErr w:type="spellEnd"/>
      <w:r>
        <w:rPr>
          <w:rFonts w:ascii="Times New Roman" w:hAnsi="Times New Roman"/>
          <w:sz w:val="24"/>
          <w:szCs w:val="24"/>
        </w:rPr>
        <w:t xml:space="preserve"> </w:t>
      </w:r>
      <w:proofErr w:type="spellStart"/>
      <w:r>
        <w:rPr>
          <w:rFonts w:ascii="Times New Roman" w:hAnsi="Times New Roman"/>
          <w:sz w:val="24"/>
          <w:szCs w:val="24"/>
        </w:rPr>
        <w:t>Padukana</w:t>
      </w:r>
      <w:proofErr w:type="spellEnd"/>
    </w:p>
    <w:p w:rsidR="00F65BD1" w:rsidRDefault="00E7793C">
      <w:pPr>
        <w:spacing w:before="360" w:line="360" w:lineRule="auto"/>
        <w:ind w:firstLine="0"/>
        <w:rPr>
          <w:rFonts w:ascii="Times New Roman" w:hAnsi="Times New Roman"/>
          <w:sz w:val="24"/>
          <w:szCs w:val="24"/>
          <w:lang w:val="en-IN"/>
        </w:rPr>
      </w:pPr>
      <w:r>
        <w:rPr>
          <w:rFonts w:ascii="Times New Roman" w:hAnsi="Times New Roman"/>
          <w:b/>
          <w:bCs/>
          <w:sz w:val="24"/>
          <w:szCs w:val="24"/>
        </w:rPr>
        <w:t>Objective:</w:t>
      </w:r>
      <w:r>
        <w:rPr>
          <w:rFonts w:ascii="Times New Roman" w:hAnsi="Times New Roman"/>
          <w:sz w:val="24"/>
          <w:szCs w:val="24"/>
        </w:rPr>
        <w:t xml:space="preserve"> To provide students and interested rural population knowledge on mushroom cultivation</w:t>
      </w:r>
      <w:r>
        <w:rPr>
          <w:rFonts w:ascii="Times New Roman" w:hAnsi="Times New Roman"/>
          <w:sz w:val="24"/>
          <w:szCs w:val="24"/>
          <w:lang w:val="en-IN"/>
        </w:rPr>
        <w:t>.</w:t>
      </w:r>
    </w:p>
    <w:p w:rsidR="00F65BD1" w:rsidRDefault="00E7793C">
      <w:pPr>
        <w:spacing w:before="360" w:line="360" w:lineRule="auto"/>
        <w:ind w:firstLine="0"/>
        <w:rPr>
          <w:rFonts w:ascii="Times New Roman" w:hAnsi="Times New Roman"/>
          <w:sz w:val="24"/>
          <w:szCs w:val="24"/>
        </w:rPr>
      </w:pPr>
      <w:r>
        <w:rPr>
          <w:rFonts w:ascii="Times New Roman" w:hAnsi="Times New Roman"/>
          <w:sz w:val="24"/>
          <w:szCs w:val="24"/>
        </w:rPr>
        <w:tab/>
        <w:t>The department of Vocational studies organized a workshop on “Mushroom Cultivation” on December 22, 2021 at 2.00 p.m. The workshop focused on providing students and fa</w:t>
      </w:r>
      <w:r>
        <w:rPr>
          <w:rFonts w:ascii="Times New Roman" w:hAnsi="Times New Roman"/>
          <w:sz w:val="24"/>
          <w:szCs w:val="24"/>
        </w:rPr>
        <w:t xml:space="preserve">rmers an hands on training and an elaborate technical session including the various aspects involved in the cultivation of mushroom. </w:t>
      </w:r>
    </w:p>
    <w:p w:rsidR="00F65BD1" w:rsidRDefault="00E7793C">
      <w:pPr>
        <w:spacing w:before="360" w:line="360" w:lineRule="auto"/>
        <w:ind w:firstLine="0"/>
        <w:rPr>
          <w:rFonts w:ascii="Times New Roman" w:hAnsi="Times New Roman"/>
          <w:sz w:val="24"/>
          <w:szCs w:val="24"/>
        </w:rPr>
      </w:pPr>
      <w:r>
        <w:rPr>
          <w:rFonts w:ascii="Times New Roman" w:hAnsi="Times New Roman"/>
          <w:sz w:val="24"/>
          <w:szCs w:val="24"/>
        </w:rPr>
        <w:tab/>
        <w:t xml:space="preserve">Mr. </w:t>
      </w:r>
      <w:proofErr w:type="spellStart"/>
      <w:r>
        <w:rPr>
          <w:rFonts w:ascii="Times New Roman" w:hAnsi="Times New Roman"/>
          <w:sz w:val="24"/>
          <w:szCs w:val="24"/>
        </w:rPr>
        <w:t>Abhijith</w:t>
      </w:r>
      <w:proofErr w:type="spellEnd"/>
      <w:r>
        <w:rPr>
          <w:rFonts w:ascii="Times New Roman" w:hAnsi="Times New Roman"/>
          <w:sz w:val="24"/>
          <w:szCs w:val="24"/>
        </w:rPr>
        <w:t xml:space="preserve"> </w:t>
      </w:r>
      <w:proofErr w:type="spellStart"/>
      <w:r>
        <w:rPr>
          <w:rFonts w:ascii="Times New Roman" w:hAnsi="Times New Roman"/>
          <w:sz w:val="24"/>
          <w:szCs w:val="24"/>
        </w:rPr>
        <w:t>Padukana</w:t>
      </w:r>
      <w:proofErr w:type="spellEnd"/>
      <w:r>
        <w:rPr>
          <w:rFonts w:ascii="Times New Roman" w:hAnsi="Times New Roman"/>
          <w:sz w:val="24"/>
          <w:szCs w:val="24"/>
        </w:rPr>
        <w:t xml:space="preserve"> (MSc. Biotechnology, PhD Scholar) from Dr. Mushroom Agro Tech. Pvt. handled the session. He gave a </w:t>
      </w:r>
      <w:r>
        <w:rPr>
          <w:rFonts w:ascii="Times New Roman" w:hAnsi="Times New Roman"/>
          <w:sz w:val="24"/>
          <w:szCs w:val="24"/>
        </w:rPr>
        <w:t xml:space="preserve">detailed lecture on mushroom cultivation viz., the temperature and humidity requirement for growing mushrooms, botany of mushrooms, different types of edible mushroom (Button, Milky, Shiitake mushroom, </w:t>
      </w:r>
      <w:proofErr w:type="spellStart"/>
      <w:r>
        <w:rPr>
          <w:rFonts w:ascii="Times New Roman" w:hAnsi="Times New Roman"/>
          <w:sz w:val="24"/>
          <w:szCs w:val="24"/>
        </w:rPr>
        <w:t>Maitake</w:t>
      </w:r>
      <w:proofErr w:type="spellEnd"/>
      <w:r>
        <w:rPr>
          <w:rFonts w:ascii="Times New Roman" w:hAnsi="Times New Roman"/>
          <w:sz w:val="24"/>
          <w:szCs w:val="24"/>
        </w:rPr>
        <w:t xml:space="preserve">, White, Oyster, </w:t>
      </w:r>
      <w:proofErr w:type="spellStart"/>
      <w:r>
        <w:rPr>
          <w:rFonts w:ascii="Times New Roman" w:hAnsi="Times New Roman"/>
          <w:sz w:val="24"/>
          <w:szCs w:val="24"/>
        </w:rPr>
        <w:t>Reishi</w:t>
      </w:r>
      <w:proofErr w:type="spellEnd"/>
      <w:r>
        <w:rPr>
          <w:rFonts w:ascii="Times New Roman" w:hAnsi="Times New Roman"/>
          <w:sz w:val="24"/>
          <w:szCs w:val="24"/>
        </w:rPr>
        <w:t xml:space="preserve"> mushroom), the process </w:t>
      </w:r>
      <w:r>
        <w:rPr>
          <w:rFonts w:ascii="Times New Roman" w:hAnsi="Times New Roman"/>
          <w:sz w:val="24"/>
          <w:szCs w:val="24"/>
        </w:rPr>
        <w:t>of mushroom cultivation, Value added products from mushroom, Nutritional benefits and the possibilities of entrepreneurship in mushroom cultivation.</w:t>
      </w:r>
    </w:p>
    <w:p w:rsidR="00F65BD1" w:rsidRDefault="00E7793C">
      <w:pPr>
        <w:spacing w:before="360" w:line="360" w:lineRule="auto"/>
        <w:ind w:firstLine="0"/>
        <w:rPr>
          <w:rFonts w:ascii="Times New Roman" w:hAnsi="Times New Roman"/>
          <w:sz w:val="24"/>
          <w:szCs w:val="24"/>
        </w:rPr>
      </w:pPr>
      <w:r>
        <w:rPr>
          <w:rFonts w:ascii="Times New Roman" w:hAnsi="Times New Roman"/>
          <w:sz w:val="24"/>
          <w:szCs w:val="24"/>
        </w:rPr>
        <w:tab/>
        <w:t>A demonstration on preparing mushroom beds was given. 500 g Mushroom spawn can be used for preparing 4-5 b</w:t>
      </w:r>
      <w:r>
        <w:rPr>
          <w:rFonts w:ascii="Times New Roman" w:hAnsi="Times New Roman"/>
          <w:sz w:val="24"/>
          <w:szCs w:val="24"/>
        </w:rPr>
        <w:t>eds. Paddy straw which is sterilized by boiling in hot water for 2 hours was used as a substrate. Mushroom spawn and the sterilized paddy straw are layered in a polythene bag and tied using a rubber band. Holes are made in the polythene bag to facilitate a</w:t>
      </w:r>
      <w:r>
        <w:rPr>
          <w:rFonts w:ascii="Times New Roman" w:hAnsi="Times New Roman"/>
          <w:sz w:val="24"/>
          <w:szCs w:val="24"/>
        </w:rPr>
        <w:t>ir flow. In the interactive session after the lecture students and farmers cleared their doubts and students were given hands on training for bed preparation. Students and faculty from Department of vocational studies and a few farmers attended the worksho</w:t>
      </w:r>
      <w:r>
        <w:rPr>
          <w:rFonts w:ascii="Times New Roman" w:hAnsi="Times New Roman"/>
          <w:sz w:val="24"/>
          <w:szCs w:val="24"/>
        </w:rPr>
        <w:t>p.</w:t>
      </w:r>
    </w:p>
    <w:p w:rsidR="00F65BD1" w:rsidRDefault="00E7793C">
      <w:pPr>
        <w:spacing w:before="360" w:line="360" w:lineRule="auto"/>
        <w:ind w:firstLine="0"/>
        <w:jc w:val="center"/>
        <w:rPr>
          <w:rFonts w:ascii="Times New Roman" w:hAnsi="Times New Roman"/>
          <w:sz w:val="24"/>
          <w:szCs w:val="24"/>
        </w:rPr>
      </w:pPr>
      <w:r>
        <w:rPr>
          <w:rFonts w:ascii="Times New Roman" w:hAnsi="Times New Roman"/>
          <w:noProof/>
          <w:sz w:val="24"/>
          <w:szCs w:val="24"/>
        </w:rPr>
        <w:drawing>
          <wp:inline distT="0" distB="0" distL="114300" distR="114300">
            <wp:extent cx="4938395" cy="3703955"/>
            <wp:effectExtent l="0" t="0" r="14605" b="10795"/>
            <wp:docPr id="1" name="Picture 1" descr="IMG-20211231-WA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11231-WA0149"/>
                    <pic:cNvPicPr>
                      <a:picLocks noChangeAspect="1"/>
                    </pic:cNvPicPr>
                  </pic:nvPicPr>
                  <pic:blipFill>
                    <a:blip r:embed="rId8"/>
                    <a:stretch>
                      <a:fillRect/>
                    </a:stretch>
                  </pic:blipFill>
                  <pic:spPr>
                    <a:xfrm>
                      <a:off x="0" y="0"/>
                      <a:ext cx="4938395" cy="3703955"/>
                    </a:xfrm>
                    <a:prstGeom prst="rect">
                      <a:avLst/>
                    </a:prstGeom>
                  </pic:spPr>
                </pic:pic>
              </a:graphicData>
            </a:graphic>
          </wp:inline>
        </w:drawing>
      </w:r>
      <w:r>
        <w:rPr>
          <w:rFonts w:ascii="Times New Roman" w:hAnsi="Times New Roman"/>
          <w:noProof/>
          <w:sz w:val="24"/>
          <w:szCs w:val="24"/>
        </w:rPr>
        <w:drawing>
          <wp:inline distT="0" distB="0" distL="114300" distR="114300">
            <wp:extent cx="4967605" cy="3726180"/>
            <wp:effectExtent l="0" t="0" r="4445" b="7620"/>
            <wp:docPr id="2" name="Picture 2" descr="IMG-20211231-WA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11231-WA0145"/>
                    <pic:cNvPicPr>
                      <a:picLocks noChangeAspect="1"/>
                    </pic:cNvPicPr>
                  </pic:nvPicPr>
                  <pic:blipFill>
                    <a:blip r:embed="rId9"/>
                    <a:stretch>
                      <a:fillRect/>
                    </a:stretch>
                  </pic:blipFill>
                  <pic:spPr>
                    <a:xfrm>
                      <a:off x="0" y="0"/>
                      <a:ext cx="4967605" cy="3726180"/>
                    </a:xfrm>
                    <a:prstGeom prst="rect">
                      <a:avLst/>
                    </a:prstGeom>
                  </pic:spPr>
                </pic:pic>
              </a:graphicData>
            </a:graphic>
          </wp:inline>
        </w:drawing>
      </w:r>
    </w:p>
    <w:p w:rsidR="00F65BD1" w:rsidRDefault="00E7793C">
      <w:pPr>
        <w:spacing w:before="360"/>
        <w:ind w:firstLine="0"/>
        <w:rPr>
          <w:rFonts w:ascii="Times New Roman" w:hAnsi="Times New Roman"/>
          <w:sz w:val="24"/>
          <w:szCs w:val="24"/>
        </w:rPr>
      </w:pPr>
      <w:r>
        <w:rPr>
          <w:rFonts w:ascii="Times New Roman" w:hAnsi="Times New Roman"/>
          <w:sz w:val="24"/>
          <w:szCs w:val="24"/>
          <w:lang w:val="en-IN"/>
        </w:rPr>
        <w:tab/>
      </w:r>
      <w:r>
        <w:rPr>
          <w:rFonts w:ascii="Times New Roman" w:hAnsi="Times New Roman"/>
          <w:noProof/>
          <w:sz w:val="24"/>
          <w:szCs w:val="24"/>
        </w:rPr>
        <w:drawing>
          <wp:inline distT="0" distB="0" distL="114300" distR="114300">
            <wp:extent cx="5450205" cy="4092575"/>
            <wp:effectExtent l="0" t="0" r="17145" b="3175"/>
            <wp:docPr id="3" name="Picture 3" descr="IMG-20211228-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20211228-WA0014"/>
                    <pic:cNvPicPr>
                      <a:picLocks noChangeAspect="1"/>
                    </pic:cNvPicPr>
                  </pic:nvPicPr>
                  <pic:blipFill>
                    <a:blip r:embed="rId10"/>
                    <a:stretch>
                      <a:fillRect/>
                    </a:stretch>
                  </pic:blipFill>
                  <pic:spPr>
                    <a:xfrm>
                      <a:off x="0" y="0"/>
                      <a:ext cx="5450205" cy="4092575"/>
                    </a:xfrm>
                    <a:prstGeom prst="rect">
                      <a:avLst/>
                    </a:prstGeom>
                  </pic:spPr>
                </pic:pic>
              </a:graphicData>
            </a:graphic>
          </wp:inline>
        </w:drawing>
      </w:r>
    </w:p>
    <w:p w:rsidR="00F65BD1" w:rsidRDefault="00F65BD1">
      <w:pPr>
        <w:spacing w:before="360"/>
        <w:rPr>
          <w:rFonts w:ascii="Times New Roman" w:hAnsi="Times New Roman"/>
          <w:sz w:val="24"/>
          <w:szCs w:val="24"/>
        </w:rPr>
      </w:pPr>
    </w:p>
    <w:p w:rsidR="00F65BD1" w:rsidRDefault="00F65BD1">
      <w:pPr>
        <w:spacing w:before="360"/>
        <w:rPr>
          <w:rFonts w:ascii="Times New Roman" w:hAnsi="Times New Roman"/>
          <w:sz w:val="24"/>
          <w:szCs w:val="24"/>
        </w:rPr>
      </w:pPr>
    </w:p>
    <w:p w:rsidR="00F65BD1" w:rsidRDefault="00F65BD1">
      <w:pPr>
        <w:spacing w:before="360"/>
        <w:rPr>
          <w:rFonts w:ascii="Times New Roman" w:hAnsi="Times New Roman"/>
          <w:sz w:val="24"/>
          <w:szCs w:val="24"/>
        </w:rPr>
      </w:pPr>
    </w:p>
    <w:sectPr w:rsidR="00F65BD1">
      <w:pgSz w:w="11906" w:h="16838"/>
      <w:pgMar w:top="1440" w:right="150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7793C">
      <w:pPr>
        <w:spacing w:before="360"/>
      </w:pPr>
      <w:r>
        <w:separator/>
      </w:r>
    </w:p>
  </w:endnote>
  <w:endnote w:type="continuationSeparator" w:id="0">
    <w:p w:rsidR="00000000" w:rsidRDefault="00E7793C">
      <w:pPr>
        <w:spacing w:befor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5BD1" w:rsidRDefault="00E7793C">
      <w:pPr>
        <w:spacing w:before="360"/>
      </w:pPr>
      <w:r>
        <w:separator/>
      </w:r>
    </w:p>
  </w:footnote>
  <w:footnote w:type="continuationSeparator" w:id="0">
    <w:p w:rsidR="00F65BD1" w:rsidRDefault="00E7793C">
      <w:pPr>
        <w:spacing w:before="3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05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7793C"/>
    <w:rsid w:val="00EC24C6"/>
    <w:rsid w:val="00EF2933"/>
    <w:rsid w:val="00F05146"/>
    <w:rsid w:val="00F1115D"/>
    <w:rsid w:val="00F3513C"/>
    <w:rsid w:val="00F465C5"/>
    <w:rsid w:val="00F5180D"/>
    <w:rsid w:val="00F51B21"/>
    <w:rsid w:val="00F51D87"/>
    <w:rsid w:val="00F65BD1"/>
    <w:rsid w:val="00F8455C"/>
    <w:rsid w:val="0C1E44C5"/>
    <w:rsid w:val="0E6819E8"/>
    <w:rsid w:val="0E972B08"/>
    <w:rsid w:val="17842CB2"/>
    <w:rsid w:val="22085CDB"/>
    <w:rsid w:val="3B1E5039"/>
    <w:rsid w:val="3F3430E6"/>
    <w:rsid w:val="4D8403C9"/>
    <w:rsid w:val="4E0A68D2"/>
    <w:rsid w:val="517E01A4"/>
    <w:rsid w:val="52571E1C"/>
    <w:rsid w:val="58B52DBD"/>
    <w:rsid w:val="5EA13769"/>
    <w:rsid w:val="67252959"/>
    <w:rsid w:val="6A59735D"/>
    <w:rsid w:val="78535B23"/>
    <w:rsid w:val="7EBF351B"/>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50700AEF-5806-BA4B-81E9-39FF7DAC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ml-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qFormat="1"/>
    <w:lsdException w:name="index 3" w:qFormat="1"/>
    <w:lsdException w:name="index 4" w:qFormat="1"/>
    <w:lsdException w:name="index 6" w:qFormat="1"/>
    <w:lsdException w:name="index 7" w:qFormat="1"/>
    <w:lsdException w:name="index 9" w:qFormat="1"/>
    <w:lsdException w:name="toc 2" w:qFormat="1"/>
    <w:lsdException w:name="toc 7"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envelope address" w:qFormat="1"/>
    <w:lsdException w:name="envelope return" w:qFormat="1"/>
    <w:lsdException w:name="footnote reference" w:qFormat="1"/>
    <w:lsdException w:name="line number" w:qFormat="1"/>
    <w:lsdException w:name="endnote text" w:qFormat="1"/>
    <w:lsdException w:name="toa heading" w:qFormat="1"/>
    <w:lsdException w:name="List" w:qFormat="1"/>
    <w:lsdException w:name="List Bullet" w:qFormat="1"/>
    <w:lsdException w:name="List Number" w:qFormat="1"/>
    <w:lsdException w:name="List 3" w:qFormat="1"/>
    <w:lsdException w:name="List 4" w:qFormat="1"/>
    <w:lsdException w:name="List Bullet 3" w:qFormat="1"/>
    <w:lsdException w:name="List Number 4" w:qFormat="1"/>
    <w:lsdException w:name="Title" w:qFormat="1"/>
    <w:lsdException w:name="Default Paragraph Font" w:semiHidden="1" w:qFormat="1"/>
    <w:lsdException w:name="Body Text" w:qFormat="1"/>
    <w:lsdException w:name="List Continue" w:qFormat="1"/>
    <w:lsdException w:name="List Continue 4" w:qFormat="1"/>
    <w:lsdException w:name="Subtitle" w:qFormat="1"/>
    <w:lsdException w:name="Date" w:qFormat="1"/>
    <w:lsdException w:name="Body Text First Indent" w:qFormat="1"/>
    <w:lsdException w:name="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Acronym" w:qFormat="1"/>
    <w:lsdException w:name="HTML Address" w:qFormat="1"/>
    <w:lsdException w:name="HTML Code" w:qFormat="1"/>
    <w:lsdException w:name="HTML Definition" w:qFormat="1"/>
    <w:lsdException w:name="HTML Keyboard" w:qFormat="1"/>
    <w:lsdException w:name="HTML Preformatted" w:qFormat="1"/>
    <w:lsdException w:name="HTML Typewriter" w:qFormat="1"/>
    <w:lsdException w:name="HTML Variable"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qFormat="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qFormat="1"/>
    <w:lsdException w:name="Balloon Text"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Lines="150" w:before="541"/>
      <w:ind w:firstLine="720"/>
      <w:jc w:val="both"/>
    </w:pPr>
    <w:rPr>
      <w:rFonts w:ascii="Calibri" w:eastAsia="SimSun" w:hAnsi="Calibri" w:cs="Times New Roman"/>
      <w:lang w:val="en-US" w:eastAsia="zh-CN" w:bidi="ar-SA"/>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qFormat/>
    <w:pPr>
      <w:jc w:val="left"/>
    </w:pPr>
  </w:style>
  <w:style w:type="paragraph" w:styleId="CommentSubject">
    <w:name w:val="annotation subject"/>
    <w:basedOn w:val="CommentText"/>
    <w:next w:val="CommentTex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qFormat/>
    <w:pPr>
      <w:snapToGrid w:val="0"/>
      <w:jc w:val="left"/>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153"/>
        <w:tab w:val="right" w:pos="8306"/>
      </w:tabs>
      <w:snapToGrid w:val="0"/>
      <w:jc w:val="left"/>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jc w:val="left"/>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pPr>
      <w:numPr>
        <w:numId w:val="2"/>
      </w:numPr>
    </w:pPr>
  </w:style>
  <w:style w:type="paragraph" w:styleId="ListBullet3">
    <w:name w:val="List Bullet 3"/>
    <w:basedOn w:val="Normal"/>
    <w:qFormat/>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qFormat/>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Lines="150" w:before="541"/>
      <w:ind w:firstLine="720"/>
      <w:jc w:val="both"/>
    </w:pPr>
    <w:rPr>
      <w:rFonts w:ascii="Courier New" w:hAnsi="Courier New" w:cs="Courier New"/>
      <w:kern w:val="2"/>
      <w:sz w:val="24"/>
      <w:szCs w:val="24"/>
      <w:lang w:val="en-US" w:eastAsia="zh-CN"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u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u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u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qFormat/>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u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u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1502</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abhil</dc:creator>
  <cp:lastModifiedBy>manoj mathew</cp:lastModifiedBy>
  <cp:revision>2</cp:revision>
  <dcterms:created xsi:type="dcterms:W3CDTF">2022-01-01T13:50:00Z</dcterms:created>
  <dcterms:modified xsi:type="dcterms:W3CDTF">2022-01-01T13:50:00Z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E97C9269706E4A1AB2F7ED553C3A4A44</vt:lpwstr>
  </property>
</Properties>
</file>